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A2136" w14:textId="0CBC5FA5" w:rsidR="001733A9" w:rsidRPr="0001391C" w:rsidRDefault="001733A9" w:rsidP="00CC119C">
      <w:pPr>
        <w:jc w:val="center"/>
        <w:rPr>
          <w:rFonts w:asciiTheme="majorHAnsi" w:eastAsia="標楷體" w:hAnsiTheme="majorHAnsi" w:cstheme="majorHAnsi"/>
          <w:szCs w:val="24"/>
        </w:rPr>
      </w:pPr>
      <w:r w:rsidRPr="0001391C">
        <w:rPr>
          <w:rFonts w:asciiTheme="majorHAnsi" w:eastAsia="標楷體" w:hAnsiTheme="majorHAnsi" w:cstheme="majorHAnsi"/>
          <w:sz w:val="44"/>
          <w:szCs w:val="44"/>
        </w:rPr>
        <w:t>學</w:t>
      </w:r>
      <w:proofErr w:type="gramStart"/>
      <w:r w:rsidRPr="0001391C">
        <w:rPr>
          <w:rFonts w:asciiTheme="majorHAnsi" w:eastAsia="標楷體" w:hAnsiTheme="majorHAnsi" w:cstheme="majorHAnsi"/>
          <w:sz w:val="44"/>
          <w:szCs w:val="44"/>
        </w:rPr>
        <w:t>務</w:t>
      </w:r>
      <w:proofErr w:type="gramEnd"/>
      <w:r w:rsidRPr="0001391C">
        <w:rPr>
          <w:rFonts w:asciiTheme="majorHAnsi" w:eastAsia="標楷體" w:hAnsiTheme="majorHAnsi" w:cstheme="majorHAnsi"/>
          <w:sz w:val="44"/>
          <w:szCs w:val="44"/>
        </w:rPr>
        <w:t>處衛生保健組</w:t>
      </w:r>
      <w:r w:rsidRPr="0001391C">
        <w:rPr>
          <w:rFonts w:asciiTheme="majorHAnsi" w:eastAsia="標楷體" w:hAnsiTheme="majorHAnsi" w:cstheme="majorHAnsi"/>
          <w:sz w:val="44"/>
          <w:szCs w:val="44"/>
        </w:rPr>
        <w:t>11</w:t>
      </w:r>
      <w:r w:rsidR="00FD1730">
        <w:rPr>
          <w:rFonts w:asciiTheme="majorHAnsi" w:eastAsia="標楷體" w:hAnsiTheme="majorHAnsi" w:cstheme="majorHAnsi" w:hint="eastAsia"/>
          <w:sz w:val="44"/>
          <w:szCs w:val="44"/>
        </w:rPr>
        <w:t>3</w:t>
      </w:r>
      <w:r w:rsidRPr="0001391C">
        <w:rPr>
          <w:rFonts w:asciiTheme="majorHAnsi" w:eastAsia="標楷體" w:hAnsiTheme="majorHAnsi" w:cstheme="majorHAnsi"/>
          <w:sz w:val="44"/>
          <w:szCs w:val="44"/>
        </w:rPr>
        <w:t>學年度第</w:t>
      </w:r>
      <w:r w:rsidRPr="0001391C">
        <w:rPr>
          <w:rFonts w:asciiTheme="majorHAnsi" w:eastAsia="標楷體" w:hAnsiTheme="majorHAnsi" w:cstheme="majorHAnsi"/>
          <w:sz w:val="44"/>
          <w:szCs w:val="44"/>
        </w:rPr>
        <w:t>1</w:t>
      </w:r>
      <w:r w:rsidRPr="0001391C">
        <w:rPr>
          <w:rFonts w:asciiTheme="majorHAnsi" w:eastAsia="標楷體" w:hAnsiTheme="majorHAnsi" w:cstheme="majorHAnsi"/>
          <w:sz w:val="44"/>
          <w:szCs w:val="44"/>
        </w:rPr>
        <w:t>學期健康促進活動暨行事曆</w:t>
      </w:r>
    </w:p>
    <w:tbl>
      <w:tblPr>
        <w:tblW w:w="5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"/>
        <w:gridCol w:w="958"/>
        <w:gridCol w:w="957"/>
        <w:gridCol w:w="957"/>
        <w:gridCol w:w="960"/>
        <w:gridCol w:w="957"/>
        <w:gridCol w:w="957"/>
        <w:gridCol w:w="957"/>
        <w:gridCol w:w="963"/>
        <w:gridCol w:w="6966"/>
      </w:tblGrid>
      <w:tr w:rsidR="001733A9" w:rsidRPr="0001391C" w14:paraId="53E571AA" w14:textId="77777777" w:rsidTr="00605E23">
        <w:trPr>
          <w:cantSplit/>
          <w:trHeight w:val="737"/>
          <w:jc w:val="center"/>
        </w:trPr>
        <w:tc>
          <w:tcPr>
            <w:tcW w:w="307" w:type="pct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38E04B" w14:textId="77777777" w:rsidR="001733A9" w:rsidRPr="0001391C" w:rsidRDefault="001733A9" w:rsidP="00CC119C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1391C">
              <w:rPr>
                <w:rFonts w:asciiTheme="majorHAnsi" w:eastAsia="標楷體" w:hAnsiTheme="majorHAnsi" w:cstheme="majorHAnsi"/>
                <w:szCs w:val="24"/>
              </w:rPr>
              <w:t>月份</w:t>
            </w:r>
          </w:p>
        </w:tc>
        <w:tc>
          <w:tcPr>
            <w:tcW w:w="307" w:type="pct"/>
            <w:tcBorders>
              <w:top w:val="thinThickSmallGap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01889E" w14:textId="77777777" w:rsidR="001733A9" w:rsidRPr="0001391C" w:rsidRDefault="001733A9" w:rsidP="00CC119C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proofErr w:type="gramStart"/>
            <w:r w:rsidRPr="0001391C">
              <w:rPr>
                <w:rFonts w:asciiTheme="majorHAnsi" w:eastAsia="標楷體" w:hAnsiTheme="majorHAnsi" w:cstheme="majorHAnsi"/>
                <w:szCs w:val="24"/>
              </w:rPr>
              <w:t>週</w:t>
            </w:r>
            <w:proofErr w:type="gramEnd"/>
            <w:r w:rsidRPr="0001391C">
              <w:rPr>
                <w:rFonts w:asciiTheme="majorHAnsi" w:eastAsia="標楷體" w:hAnsiTheme="majorHAnsi" w:cstheme="majorHAnsi"/>
                <w:szCs w:val="24"/>
              </w:rPr>
              <w:t>次</w:t>
            </w:r>
          </w:p>
        </w:tc>
        <w:tc>
          <w:tcPr>
            <w:tcW w:w="307" w:type="pct"/>
            <w:tcBorders>
              <w:top w:val="thinThickSmallGap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E2FA67" w14:textId="77777777" w:rsidR="001733A9" w:rsidRPr="0001391C" w:rsidRDefault="001733A9" w:rsidP="00CC119C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1391C">
              <w:rPr>
                <w:rFonts w:asciiTheme="majorHAnsi" w:eastAsia="標楷體" w:hAnsiTheme="majorHAnsi" w:cstheme="majorHAnsi"/>
                <w:szCs w:val="24"/>
              </w:rPr>
              <w:t>日</w:t>
            </w:r>
          </w:p>
        </w:tc>
        <w:tc>
          <w:tcPr>
            <w:tcW w:w="307" w:type="pct"/>
            <w:tcBorders>
              <w:top w:val="thinThickSmallGap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AD1590" w14:textId="77777777" w:rsidR="001733A9" w:rsidRPr="0001391C" w:rsidRDefault="001733A9" w:rsidP="00CC119C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proofErr w:type="gramStart"/>
            <w:r w:rsidRPr="0001391C">
              <w:rPr>
                <w:rFonts w:asciiTheme="majorHAnsi" w:eastAsia="標楷體" w:hAnsiTheme="majorHAnsi" w:cstheme="majorHAnsi"/>
                <w:szCs w:val="24"/>
              </w:rPr>
              <w:t>一</w:t>
            </w:r>
            <w:proofErr w:type="gramEnd"/>
          </w:p>
        </w:tc>
        <w:tc>
          <w:tcPr>
            <w:tcW w:w="308" w:type="pct"/>
            <w:tcBorders>
              <w:top w:val="thinThickSmallGap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210E7B" w14:textId="77777777" w:rsidR="001733A9" w:rsidRPr="0001391C" w:rsidRDefault="001733A9" w:rsidP="00CC119C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1391C">
              <w:rPr>
                <w:rFonts w:asciiTheme="majorHAnsi" w:eastAsia="標楷體" w:hAnsiTheme="majorHAnsi" w:cstheme="majorHAnsi"/>
                <w:szCs w:val="24"/>
              </w:rPr>
              <w:t>二</w:t>
            </w:r>
          </w:p>
        </w:tc>
        <w:tc>
          <w:tcPr>
            <w:tcW w:w="307" w:type="pct"/>
            <w:tcBorders>
              <w:top w:val="thinThickSmallGap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353E01" w14:textId="77777777" w:rsidR="001733A9" w:rsidRPr="0001391C" w:rsidRDefault="001733A9" w:rsidP="00CC119C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1391C">
              <w:rPr>
                <w:rFonts w:asciiTheme="majorHAnsi" w:eastAsia="標楷體" w:hAnsiTheme="majorHAnsi" w:cstheme="majorHAnsi"/>
                <w:szCs w:val="24"/>
              </w:rPr>
              <w:t>三</w:t>
            </w:r>
          </w:p>
        </w:tc>
        <w:tc>
          <w:tcPr>
            <w:tcW w:w="307" w:type="pct"/>
            <w:tcBorders>
              <w:top w:val="thinThickSmallGap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98847A" w14:textId="77777777" w:rsidR="001733A9" w:rsidRPr="0001391C" w:rsidRDefault="001733A9" w:rsidP="00CC119C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1391C">
              <w:rPr>
                <w:rFonts w:asciiTheme="majorHAnsi" w:eastAsia="標楷體" w:hAnsiTheme="majorHAnsi" w:cstheme="majorHAnsi"/>
                <w:szCs w:val="24"/>
              </w:rPr>
              <w:t>四</w:t>
            </w:r>
          </w:p>
        </w:tc>
        <w:tc>
          <w:tcPr>
            <w:tcW w:w="307" w:type="pct"/>
            <w:tcBorders>
              <w:top w:val="thinThickSmallGap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1F2D8A" w14:textId="77777777" w:rsidR="001733A9" w:rsidRPr="0001391C" w:rsidRDefault="001733A9" w:rsidP="00CC119C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1391C">
              <w:rPr>
                <w:rFonts w:asciiTheme="majorHAnsi" w:eastAsia="標楷體" w:hAnsiTheme="majorHAnsi" w:cstheme="majorHAnsi"/>
                <w:szCs w:val="24"/>
              </w:rPr>
              <w:t>五</w:t>
            </w:r>
          </w:p>
        </w:tc>
        <w:tc>
          <w:tcPr>
            <w:tcW w:w="309" w:type="pct"/>
            <w:tcBorders>
              <w:top w:val="thinThick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2CC37" w14:textId="77777777" w:rsidR="001733A9" w:rsidRPr="0001391C" w:rsidRDefault="001733A9" w:rsidP="00CC119C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1391C">
              <w:rPr>
                <w:rFonts w:asciiTheme="majorHAnsi" w:eastAsia="標楷體" w:hAnsiTheme="majorHAnsi" w:cstheme="majorHAnsi"/>
                <w:szCs w:val="24"/>
              </w:rPr>
              <w:t>六</w:t>
            </w:r>
          </w:p>
        </w:tc>
        <w:tc>
          <w:tcPr>
            <w:tcW w:w="2234" w:type="pct"/>
            <w:tcBorders>
              <w:top w:val="thinThickSmallGap" w:sz="18" w:space="0" w:color="auto"/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80145F4" w14:textId="77777777" w:rsidR="001733A9" w:rsidRPr="0001391C" w:rsidRDefault="001733A9" w:rsidP="00CC119C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1391C">
              <w:rPr>
                <w:rFonts w:asciiTheme="majorHAnsi" w:eastAsia="標楷體" w:hAnsiTheme="majorHAnsi" w:cstheme="majorHAnsi"/>
                <w:szCs w:val="24"/>
              </w:rPr>
              <w:t>重要事項</w:t>
            </w:r>
          </w:p>
        </w:tc>
      </w:tr>
      <w:tr w:rsidR="00FD1730" w:rsidRPr="0001391C" w14:paraId="0825BD83" w14:textId="77777777" w:rsidTr="00A42CD6">
        <w:trPr>
          <w:cantSplit/>
          <w:trHeight w:val="737"/>
          <w:jc w:val="center"/>
        </w:trPr>
        <w:tc>
          <w:tcPr>
            <w:tcW w:w="307" w:type="pct"/>
            <w:vMerge w:val="restart"/>
            <w:tcBorders>
              <w:top w:val="single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604D" w14:textId="70DE6871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八月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1FC6" w14:textId="77777777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BA9B34" w14:textId="40416675" w:rsidR="00FD1730" w:rsidRDefault="00FD1730" w:rsidP="00A42CD6">
            <w:pPr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八月</w:t>
            </w:r>
          </w:p>
          <w:p w14:paraId="1C74B271" w14:textId="6B715444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5D22" w14:textId="39BFC2A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B307" w14:textId="0C9B4B13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3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C692" w14:textId="3C9BD98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9D44" w14:textId="41F56178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10F5" w14:textId="7DA9065E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6</w:t>
            </w:r>
          </w:p>
        </w:tc>
        <w:tc>
          <w:tcPr>
            <w:tcW w:w="3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A7361A1" w14:textId="586632D1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7</w:t>
            </w:r>
          </w:p>
        </w:tc>
        <w:tc>
          <w:tcPr>
            <w:tcW w:w="2234" w:type="pct"/>
            <w:vMerge w:val="restart"/>
            <w:tcBorders>
              <w:top w:val="single" w:sz="18" w:space="0" w:color="auto"/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2966AE8E" w14:textId="77777777" w:rsidR="006B51A5" w:rsidRDefault="001F2DB7" w:rsidP="001F2DB7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</w:t>
            </w:r>
            <w:r w:rsidR="006B51A5">
              <w:rPr>
                <w:rFonts w:asciiTheme="majorHAnsi" w:eastAsia="標楷體" w:hAnsiTheme="majorHAnsi" w:cstheme="majorHAnsi" w:hint="eastAsia"/>
                <w:szCs w:val="24"/>
              </w:rPr>
              <w:t>8/19</w:t>
            </w:r>
            <w:r w:rsidR="006B51A5">
              <w:rPr>
                <w:rFonts w:asciiTheme="majorHAnsi" w:eastAsia="標楷體" w:hAnsiTheme="majorHAnsi" w:cstheme="majorHAnsi" w:hint="eastAsia"/>
                <w:szCs w:val="24"/>
              </w:rPr>
              <w:t>急救設備檢查</w:t>
            </w:r>
          </w:p>
          <w:p w14:paraId="0DF53EC6" w14:textId="63433628" w:rsidR="00347411" w:rsidRDefault="006B51A5" w:rsidP="001F2DB7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</w:t>
            </w:r>
            <w:r w:rsidR="00FD1730" w:rsidRPr="0001391C">
              <w:rPr>
                <w:rFonts w:asciiTheme="majorHAnsi" w:eastAsia="標楷體" w:hAnsiTheme="majorHAnsi" w:cstheme="majorHAnsi"/>
                <w:szCs w:val="24"/>
              </w:rPr>
              <w:t>8/</w:t>
            </w:r>
            <w:r w:rsidR="00347411">
              <w:rPr>
                <w:rFonts w:asciiTheme="majorHAnsi" w:eastAsia="標楷體" w:hAnsiTheme="majorHAnsi" w:cstheme="majorHAnsi" w:hint="eastAsia"/>
                <w:szCs w:val="24"/>
              </w:rPr>
              <w:t>27-28</w:t>
            </w:r>
            <w:r w:rsidR="00FD1730" w:rsidRPr="0001391C">
              <w:rPr>
                <w:rFonts w:asciiTheme="majorHAnsi" w:eastAsia="標楷體" w:hAnsiTheme="majorHAnsi" w:cstheme="majorHAnsi"/>
                <w:szCs w:val="24"/>
              </w:rPr>
              <w:t>進修部新生健康檢查</w:t>
            </w:r>
          </w:p>
          <w:p w14:paraId="732F1A7A" w14:textId="2EF283E1" w:rsidR="00FD1730" w:rsidRDefault="001F2DB7" w:rsidP="001F2DB7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</w:t>
            </w:r>
            <w:r w:rsidR="006B51A5">
              <w:rPr>
                <w:rFonts w:asciiTheme="majorHAnsi" w:eastAsia="標楷體" w:hAnsiTheme="majorHAnsi" w:cstheme="majorHAnsi" w:hint="eastAsia"/>
                <w:szCs w:val="24"/>
              </w:rPr>
              <w:t>8/30</w:t>
            </w:r>
            <w:r w:rsidR="006B51A5">
              <w:rPr>
                <w:rFonts w:asciiTheme="majorHAnsi" w:eastAsia="標楷體" w:hAnsiTheme="majorHAnsi" w:cstheme="majorHAnsi" w:hint="eastAsia"/>
                <w:szCs w:val="24"/>
              </w:rPr>
              <w:t>健康促進計畫成果繳交</w:t>
            </w:r>
          </w:p>
          <w:p w14:paraId="28BA262E" w14:textId="7E7D72C9" w:rsidR="004D71B3" w:rsidRPr="004D71B3" w:rsidRDefault="004D71B3" w:rsidP="001F2DB7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8/31 </w:t>
            </w:r>
            <w:r w:rsidRPr="004D71B3">
              <w:rPr>
                <w:rFonts w:asciiTheme="majorHAnsi" w:eastAsia="標楷體" w:hAnsiTheme="majorHAnsi" w:cstheme="majorHAnsi" w:hint="eastAsia"/>
                <w:szCs w:val="24"/>
              </w:rPr>
              <w:t>112</w:t>
            </w:r>
            <w:r w:rsidRPr="004D71B3">
              <w:rPr>
                <w:rFonts w:asciiTheme="majorHAnsi" w:eastAsia="標楷體" w:hAnsiTheme="majorHAnsi" w:cstheme="majorHAnsi" w:hint="eastAsia"/>
                <w:szCs w:val="24"/>
              </w:rPr>
              <w:t>學年度大專校院學校衛生統計調查表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填報截止</w:t>
            </w:r>
          </w:p>
          <w:p w14:paraId="24FC8FCF" w14:textId="2DB73402" w:rsidR="003D2D04" w:rsidRPr="0001391C" w:rsidRDefault="001F2DB7" w:rsidP="001F2DB7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="標楷體" w:eastAsia="標楷體" w:hAnsi="標楷體" w:cstheme="majorHAnsi" w:hint="eastAsia"/>
                <w:szCs w:val="24"/>
              </w:rPr>
              <w:t xml:space="preserve"> </w:t>
            </w:r>
            <w:r w:rsidR="003D2D04">
              <w:rPr>
                <w:rFonts w:ascii="標楷體" w:eastAsia="標楷體" w:hAnsi="標楷體" w:cstheme="majorHAnsi" w:hint="eastAsia"/>
                <w:szCs w:val="24"/>
              </w:rPr>
              <w:t>※</w:t>
            </w:r>
            <w:r w:rsidR="003D2D04">
              <w:rPr>
                <w:rFonts w:asciiTheme="majorHAnsi" w:eastAsia="標楷體" w:hAnsiTheme="majorHAnsi" w:cstheme="majorHAnsi" w:hint="eastAsia"/>
                <w:szCs w:val="24"/>
              </w:rPr>
              <w:t>臨場服務醫師</w:t>
            </w:r>
          </w:p>
        </w:tc>
      </w:tr>
      <w:tr w:rsidR="00FD1730" w:rsidRPr="0001391C" w14:paraId="23646F2B" w14:textId="77777777" w:rsidTr="00780B11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FEBE" w14:textId="6766E14E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82B0" w14:textId="64C7C0AE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924E3D" w14:textId="63B860B4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4BC2" w14:textId="3362BEFF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23E5" w14:textId="6E45FBCC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00E8" w14:textId="0DD9C609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695E" w14:textId="768F03BC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37FB" w14:textId="678F338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23F6355" w14:textId="7BB912DD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4</w:t>
            </w:r>
          </w:p>
        </w:tc>
        <w:tc>
          <w:tcPr>
            <w:tcW w:w="2234" w:type="pct"/>
            <w:vMerge/>
            <w:tcBorders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04D2BB34" w14:textId="77777777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FD1730" w:rsidRPr="0001391C" w14:paraId="51A345A5" w14:textId="77777777" w:rsidTr="00FD1730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7DB7" w14:textId="098A3CF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BF0F" w14:textId="36E5C9DC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36534D" w14:textId="0615B168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9B4C" w14:textId="0943A5D9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82C8" w14:textId="033E18C1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7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1A21" w14:textId="004849F5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8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67B1" w14:textId="7049E510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9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B6FD" w14:textId="5DE59C54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3</w:t>
            </w:r>
            <w:r>
              <w:rPr>
                <w:rFonts w:asciiTheme="majorHAnsi" w:eastAsia="標楷體" w:hAnsiTheme="majorHAnsi" w:cstheme="majorHAnsi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344B88B" w14:textId="4CAB2665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3</w:t>
            </w:r>
            <w:r>
              <w:rPr>
                <w:rFonts w:asciiTheme="majorHAnsi" w:eastAsia="標楷體" w:hAnsiTheme="majorHAnsi" w:cstheme="majorHAnsi"/>
                <w:szCs w:val="24"/>
              </w:rPr>
              <w:t>1</w:t>
            </w:r>
          </w:p>
        </w:tc>
        <w:tc>
          <w:tcPr>
            <w:tcW w:w="2234" w:type="pct"/>
            <w:vMerge/>
            <w:tcBorders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2F75B4BB" w14:textId="7535F221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FD1730" w:rsidRPr="0001391C" w14:paraId="72116DCD" w14:textId="77777777" w:rsidTr="00FD1730">
        <w:trPr>
          <w:cantSplit/>
          <w:trHeight w:val="737"/>
          <w:jc w:val="center"/>
        </w:trPr>
        <w:tc>
          <w:tcPr>
            <w:tcW w:w="307" w:type="pct"/>
            <w:vMerge w:val="restart"/>
            <w:tcBorders>
              <w:top w:val="single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15D" w14:textId="7ED70B26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九月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489A" w14:textId="479C7C25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D3BC2D" w14:textId="77777777" w:rsidR="00FD1730" w:rsidRPr="0001391C" w:rsidRDefault="00FD1730" w:rsidP="00A42CD6">
            <w:pPr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九</w:t>
            </w:r>
            <w:r w:rsidRPr="0001391C">
              <w:rPr>
                <w:rFonts w:asciiTheme="majorHAnsi" w:eastAsia="標楷體" w:hAnsiTheme="majorHAnsi" w:cstheme="majorHAnsi"/>
                <w:szCs w:val="24"/>
              </w:rPr>
              <w:t>月</w:t>
            </w:r>
          </w:p>
          <w:p w14:paraId="71F613AF" w14:textId="47E6B821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1391C">
              <w:rPr>
                <w:rFonts w:asciiTheme="majorHAnsi" w:eastAsia="標楷體" w:hAnsiTheme="majorHAnsi" w:cstheme="majorHAnsi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1551" w14:textId="7932A326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77E7" w14:textId="26A9EED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3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AA97" w14:textId="603CF962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3C3F" w14:textId="1E381CC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0B1E" w14:textId="69B53258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6</w:t>
            </w:r>
          </w:p>
        </w:tc>
        <w:tc>
          <w:tcPr>
            <w:tcW w:w="3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2F82349" w14:textId="67594650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7</w:t>
            </w:r>
          </w:p>
        </w:tc>
        <w:tc>
          <w:tcPr>
            <w:tcW w:w="2234" w:type="pct"/>
            <w:vMerge w:val="restart"/>
            <w:tcBorders>
              <w:top w:val="single" w:sz="18" w:space="0" w:color="auto"/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7457653E" w14:textId="17A210F3" w:rsidR="00FD1730" w:rsidRDefault="00347411" w:rsidP="00347411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</w:t>
            </w:r>
            <w:r w:rsidR="00FD1730" w:rsidRPr="0001391C">
              <w:rPr>
                <w:rFonts w:asciiTheme="majorHAnsi" w:eastAsia="標楷體" w:hAnsiTheme="majorHAnsi" w:cstheme="majorHAnsi"/>
                <w:szCs w:val="24"/>
              </w:rPr>
              <w:t>9/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 w:rsidR="00FD1730" w:rsidRPr="0001391C">
              <w:rPr>
                <w:rFonts w:asciiTheme="majorHAnsi" w:eastAsia="標楷體" w:hAnsiTheme="majorHAnsi" w:cstheme="majorHAnsi"/>
                <w:szCs w:val="24"/>
              </w:rPr>
              <w:t>職員工期初會議</w:t>
            </w:r>
          </w:p>
          <w:p w14:paraId="62849662" w14:textId="6E2BE690" w:rsidR="00347411" w:rsidRDefault="003D2D04" w:rsidP="00347411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</w:t>
            </w:r>
            <w:r w:rsidR="00347411">
              <w:rPr>
                <w:rFonts w:asciiTheme="majorHAnsi" w:eastAsia="標楷體" w:hAnsiTheme="majorHAnsi" w:cstheme="majorHAnsi" w:hint="eastAsia"/>
                <w:szCs w:val="24"/>
              </w:rPr>
              <w:t>9/3-4</w:t>
            </w:r>
            <w:r w:rsidR="00347411">
              <w:rPr>
                <w:rFonts w:asciiTheme="majorHAnsi" w:eastAsia="標楷體" w:hAnsiTheme="majorHAnsi" w:cstheme="majorHAnsi" w:hint="eastAsia"/>
                <w:szCs w:val="24"/>
              </w:rPr>
              <w:t>日間部新生健康檢查</w:t>
            </w:r>
          </w:p>
          <w:p w14:paraId="166D8BEB" w14:textId="1983EF6F" w:rsidR="004D71B3" w:rsidRDefault="00347411" w:rsidP="00347411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</w:t>
            </w:r>
            <w:r w:rsidR="004D71B3">
              <w:rPr>
                <w:rFonts w:asciiTheme="majorHAnsi" w:eastAsia="標楷體" w:hAnsiTheme="majorHAnsi" w:cstheme="majorHAnsi" w:hint="eastAsia"/>
                <w:szCs w:val="24"/>
              </w:rPr>
              <w:t>9/5</w:t>
            </w:r>
            <w:r w:rsidR="004D71B3">
              <w:rPr>
                <w:rFonts w:asciiTheme="majorHAnsi" w:eastAsia="標楷體" w:hAnsiTheme="majorHAnsi" w:cstheme="majorHAnsi" w:hint="eastAsia"/>
                <w:szCs w:val="24"/>
              </w:rPr>
              <w:t>教職員健康檢查</w:t>
            </w:r>
          </w:p>
          <w:p w14:paraId="16929DD4" w14:textId="039D68F4" w:rsidR="00347411" w:rsidRDefault="004D71B3" w:rsidP="00347411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</w:t>
            </w:r>
            <w:r w:rsidR="00347411">
              <w:rPr>
                <w:rFonts w:asciiTheme="majorHAnsi" w:eastAsia="標楷體" w:hAnsiTheme="majorHAnsi" w:cstheme="majorHAnsi" w:hint="eastAsia"/>
                <w:szCs w:val="24"/>
              </w:rPr>
              <w:t>9/9</w:t>
            </w:r>
            <w:r w:rsidR="00347411">
              <w:rPr>
                <w:rFonts w:asciiTheme="majorHAnsi" w:eastAsia="標楷體" w:hAnsiTheme="majorHAnsi" w:cstheme="majorHAnsi" w:hint="eastAsia"/>
                <w:szCs w:val="24"/>
              </w:rPr>
              <w:t>開學</w:t>
            </w:r>
          </w:p>
          <w:p w14:paraId="3DBC5516" w14:textId="77777777" w:rsidR="00BC7CCC" w:rsidRDefault="003D2D04" w:rsidP="00347411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9/17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中秋節放假</w:t>
            </w:r>
          </w:p>
          <w:p w14:paraId="2F2AFF63" w14:textId="115AD1C3" w:rsidR="003D2D04" w:rsidRDefault="00BC7CCC" w:rsidP="00347411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/>
                <w:color w:val="FF0000"/>
                <w:szCs w:val="24"/>
              </w:rPr>
              <w:t xml:space="preserve"> </w:t>
            </w:r>
            <w:r w:rsidRPr="00BC7CCC">
              <w:rPr>
                <w:rFonts w:asciiTheme="majorHAnsi" w:eastAsia="標楷體" w:hAnsiTheme="majorHAnsi" w:cstheme="majorHAnsi"/>
                <w:szCs w:val="24"/>
              </w:rPr>
              <w:t>9</w:t>
            </w:r>
            <w:r w:rsidRPr="00BC7CCC">
              <w:rPr>
                <w:rFonts w:asciiTheme="majorHAnsi" w:eastAsia="標楷體" w:hAnsiTheme="majorHAnsi" w:cstheme="majorHAnsi" w:hint="eastAsia"/>
                <w:szCs w:val="24"/>
              </w:rPr>
              <w:t>/18</w:t>
            </w:r>
            <w:r w:rsidRPr="00BC7CCC">
              <w:rPr>
                <w:rFonts w:asciiTheme="majorHAnsi" w:eastAsia="標楷體" w:hAnsiTheme="majorHAnsi" w:cstheme="majorHAnsi" w:hint="eastAsia"/>
                <w:szCs w:val="24"/>
              </w:rPr>
              <w:t>性教育含愛滋防治講座</w:t>
            </w:r>
          </w:p>
          <w:p w14:paraId="157FCBF6" w14:textId="10D7F3DA" w:rsidR="003D2D04" w:rsidRDefault="003D2D04" w:rsidP="00347411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9/19</w:t>
            </w:r>
            <w:proofErr w:type="gramStart"/>
            <w:r>
              <w:rPr>
                <w:rFonts w:asciiTheme="majorHAnsi" w:eastAsia="標楷體" w:hAnsiTheme="majorHAnsi" w:cstheme="majorHAnsi" w:hint="eastAsia"/>
                <w:szCs w:val="24"/>
              </w:rPr>
              <w:t>健康檢查補檢日</w:t>
            </w:r>
            <w:proofErr w:type="gramEnd"/>
          </w:p>
          <w:p w14:paraId="146E99DD" w14:textId="66B81432" w:rsidR="00347411" w:rsidRPr="0001391C" w:rsidRDefault="00347411" w:rsidP="00347411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9/23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急救設備檢查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(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含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AED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巡檢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)</w:t>
            </w:r>
          </w:p>
        </w:tc>
      </w:tr>
      <w:tr w:rsidR="00FD1730" w:rsidRPr="0001391C" w14:paraId="75BCF2C3" w14:textId="77777777" w:rsidTr="00751729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4C5B" w14:textId="7777777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14B4" w14:textId="31ADF00B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8B0878" w14:textId="66EB5DED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1D0BD95" w14:textId="6E7F3864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szCs w:val="24"/>
              </w:rPr>
              <w:t>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DCBD" w14:textId="21A358BB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0FCE" w14:textId="128FAFE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472D" w14:textId="2D5C5D68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4E35" w14:textId="4B781780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7FD1E52" w14:textId="592A7698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14</w:t>
            </w:r>
          </w:p>
        </w:tc>
        <w:tc>
          <w:tcPr>
            <w:tcW w:w="2234" w:type="pct"/>
            <w:vMerge/>
            <w:tcBorders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54810C2D" w14:textId="77777777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FD1730" w:rsidRPr="0001391C" w14:paraId="7BCD9788" w14:textId="77777777" w:rsidTr="003D2D04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0990" w14:textId="0B2CF774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DAB7" w14:textId="78DEAB30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8C6CA2" w14:textId="4D14910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47A3" w14:textId="290D1516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390850" w14:textId="75EEA868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C592" w14:textId="5FBF9F8E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4A14" w14:textId="5558FB80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CB84" w14:textId="51B55370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B425028" w14:textId="344EC5C8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21</w:t>
            </w:r>
          </w:p>
        </w:tc>
        <w:tc>
          <w:tcPr>
            <w:tcW w:w="2234" w:type="pct"/>
            <w:vMerge/>
            <w:tcBorders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4A09FA21" w14:textId="77777777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FD1730" w:rsidRPr="0001391C" w14:paraId="124AFD30" w14:textId="77777777" w:rsidTr="003D2D04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2A8E" w14:textId="7777777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F6DA" w14:textId="115A3E6F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27E44E" w14:textId="4D06582E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7FBE" w14:textId="0771C45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7C14" w14:textId="3285F91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063A" w14:textId="58B21676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9565" w14:textId="431499A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119F" w14:textId="0857DEB6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316ADA7" w14:textId="2E079854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28</w:t>
            </w:r>
          </w:p>
        </w:tc>
        <w:tc>
          <w:tcPr>
            <w:tcW w:w="2234" w:type="pct"/>
            <w:vMerge/>
            <w:tcBorders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5810A9B2" w14:textId="77777777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FD1730" w:rsidRPr="0001391C" w14:paraId="3CE628AE" w14:textId="77777777" w:rsidTr="003D2D04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8068" w14:textId="7777777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9788" w14:textId="4E19F4AD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7829F3" w14:textId="746B886F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3EB2" w14:textId="5C5DF3D2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30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B5E7" w14:textId="77777777" w:rsidR="00FD1730" w:rsidRPr="00A42CD6" w:rsidRDefault="00FD1730" w:rsidP="00A42CD6">
            <w:pPr>
              <w:rPr>
                <w:rFonts w:asciiTheme="majorHAnsi" w:eastAsia="標楷體" w:hAnsiTheme="majorHAnsi" w:cstheme="majorHAnsi"/>
                <w:szCs w:val="24"/>
              </w:rPr>
            </w:pPr>
            <w:r w:rsidRPr="00A42CD6">
              <w:rPr>
                <w:rFonts w:asciiTheme="majorHAnsi" w:eastAsia="標楷體" w:hAnsiTheme="majorHAnsi" w:cstheme="majorHAnsi" w:hint="eastAsia"/>
                <w:szCs w:val="24"/>
              </w:rPr>
              <w:t>十</w:t>
            </w:r>
            <w:r w:rsidRPr="00A42CD6">
              <w:rPr>
                <w:rFonts w:asciiTheme="majorHAnsi" w:eastAsia="標楷體" w:hAnsiTheme="majorHAnsi" w:cstheme="majorHAnsi"/>
                <w:szCs w:val="24"/>
              </w:rPr>
              <w:t>月</w:t>
            </w:r>
          </w:p>
          <w:p w14:paraId="6BE81052" w14:textId="41D22700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1391C">
              <w:rPr>
                <w:rFonts w:asciiTheme="majorHAnsi" w:eastAsia="標楷體" w:hAnsiTheme="majorHAnsi" w:cstheme="majorHAnsi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1BF1" w14:textId="362EFACD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B3A9" w14:textId="43584F1B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1C55" w14:textId="2DDFA756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F8AE97A" w14:textId="782350A0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5</w:t>
            </w:r>
          </w:p>
        </w:tc>
        <w:tc>
          <w:tcPr>
            <w:tcW w:w="2234" w:type="pct"/>
            <w:vMerge/>
            <w:tcBorders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2F2BC30A" w14:textId="77777777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FD1730" w:rsidRPr="0001391C" w14:paraId="57B237E3" w14:textId="77777777" w:rsidTr="003D2D04">
        <w:trPr>
          <w:cantSplit/>
          <w:trHeight w:val="737"/>
          <w:jc w:val="center"/>
        </w:trPr>
        <w:tc>
          <w:tcPr>
            <w:tcW w:w="307" w:type="pct"/>
            <w:vMerge w:val="restart"/>
            <w:tcBorders>
              <w:top w:val="single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DF97" w14:textId="7DD907C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十月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D5A0" w14:textId="54CC6E35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003D83" w14:textId="0A0C4EA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6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761F" w14:textId="15327C7E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7</w:t>
            </w:r>
          </w:p>
        </w:tc>
        <w:tc>
          <w:tcPr>
            <w:tcW w:w="3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718F" w14:textId="4CDEB21C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8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3CD0" w14:textId="1663A8D4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9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6AC470" w14:textId="0850798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10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E476" w14:textId="1252DF7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11</w:t>
            </w:r>
          </w:p>
        </w:tc>
        <w:tc>
          <w:tcPr>
            <w:tcW w:w="3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F9D887C" w14:textId="1053FDF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12</w:t>
            </w:r>
          </w:p>
        </w:tc>
        <w:tc>
          <w:tcPr>
            <w:tcW w:w="2234" w:type="pct"/>
            <w:vMerge w:val="restart"/>
            <w:tcBorders>
              <w:top w:val="single" w:sz="18" w:space="0" w:color="auto"/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46382080" w14:textId="103C2B26" w:rsidR="00347411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 w:rsidRPr="0001391C">
              <w:rPr>
                <w:rFonts w:asciiTheme="majorHAnsi" w:eastAsia="標楷體" w:hAnsiTheme="majorHAnsi" w:cstheme="majorHAnsi"/>
                <w:szCs w:val="24"/>
              </w:rPr>
              <w:t xml:space="preserve"> </w:t>
            </w:r>
            <w:r w:rsidR="00347411">
              <w:rPr>
                <w:rFonts w:asciiTheme="majorHAnsi" w:eastAsia="標楷體" w:hAnsiTheme="majorHAnsi" w:cstheme="majorHAnsi" w:hint="eastAsia"/>
                <w:szCs w:val="24"/>
              </w:rPr>
              <w:t>10/1.10/3</w:t>
            </w:r>
            <w:r w:rsidR="00347411">
              <w:rPr>
                <w:rFonts w:asciiTheme="majorHAnsi" w:eastAsia="標楷體" w:hAnsiTheme="majorHAnsi" w:cstheme="majorHAnsi" w:hint="eastAsia"/>
                <w:szCs w:val="24"/>
              </w:rPr>
              <w:t>捐血活動</w:t>
            </w:r>
            <w:r w:rsidR="00347411">
              <w:rPr>
                <w:rFonts w:asciiTheme="majorHAnsi" w:eastAsia="標楷體" w:hAnsiTheme="majorHAnsi" w:cstheme="majorHAnsi" w:hint="eastAsia"/>
                <w:szCs w:val="24"/>
              </w:rPr>
              <w:t>(</w:t>
            </w:r>
            <w:r w:rsidR="00347411">
              <w:rPr>
                <w:rFonts w:asciiTheme="majorHAnsi" w:eastAsia="標楷體" w:hAnsiTheme="majorHAnsi" w:cstheme="majorHAnsi" w:hint="eastAsia"/>
                <w:szCs w:val="24"/>
              </w:rPr>
              <w:t>機械系</w:t>
            </w:r>
            <w:r w:rsidR="00347411">
              <w:rPr>
                <w:rFonts w:asciiTheme="majorHAnsi" w:eastAsia="標楷體" w:hAnsiTheme="majorHAnsi" w:cstheme="majorHAnsi" w:hint="eastAsia"/>
                <w:szCs w:val="24"/>
              </w:rPr>
              <w:t>)</w:t>
            </w:r>
          </w:p>
          <w:p w14:paraId="05D45A56" w14:textId="3218DCD0" w:rsidR="00FD1730" w:rsidRDefault="00347411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</w:t>
            </w:r>
            <w:r w:rsidR="00FD1730" w:rsidRPr="0001391C">
              <w:rPr>
                <w:rFonts w:asciiTheme="majorHAnsi" w:eastAsia="標楷體" w:hAnsiTheme="majorHAnsi" w:cstheme="majorHAnsi"/>
                <w:szCs w:val="24"/>
              </w:rPr>
              <w:t>10/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7</w:t>
            </w:r>
            <w:r w:rsidR="00FD1730" w:rsidRPr="0001391C">
              <w:rPr>
                <w:rFonts w:asciiTheme="majorHAnsi" w:eastAsia="標楷體" w:hAnsiTheme="majorHAnsi" w:cstheme="majorHAnsi"/>
                <w:szCs w:val="24"/>
              </w:rPr>
              <w:t>體檢報告書開放查詢</w:t>
            </w:r>
          </w:p>
          <w:p w14:paraId="7EDBE064" w14:textId="7A21AD97" w:rsidR="003D2D04" w:rsidRDefault="003D2D04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10/10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國慶日放假</w:t>
            </w:r>
          </w:p>
          <w:p w14:paraId="7CCC5823" w14:textId="5ED0F52E" w:rsidR="00E01CC6" w:rsidRPr="00E01CC6" w:rsidRDefault="00347411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Cs w:val="24"/>
              </w:rPr>
              <w:t xml:space="preserve"> </w:t>
            </w:r>
            <w:r w:rsidRPr="00347411">
              <w:rPr>
                <w:rFonts w:asciiTheme="majorHAnsi" w:eastAsia="微軟正黑體" w:hAnsiTheme="majorHAnsi" w:cstheme="majorHAnsi"/>
                <w:szCs w:val="24"/>
              </w:rPr>
              <w:t>10</w:t>
            </w:r>
            <w:r w:rsidRPr="00347411">
              <w:rPr>
                <w:rFonts w:asciiTheme="majorHAnsi" w:eastAsia="標楷體" w:hAnsiTheme="majorHAnsi" w:cstheme="majorHAnsi"/>
                <w:szCs w:val="24"/>
              </w:rPr>
              <w:t>/21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急救設備檢查</w:t>
            </w:r>
          </w:p>
          <w:p w14:paraId="1CC4AFC9" w14:textId="354CBAE1" w:rsidR="003D2D04" w:rsidRDefault="003D2D04" w:rsidP="00A42CD6">
            <w:pPr>
              <w:spacing w:line="400" w:lineRule="exact"/>
              <w:rPr>
                <w:rFonts w:ascii="標楷體" w:eastAsia="標楷體" w:hAnsi="標楷體" w:cstheme="majorHAnsi"/>
                <w:szCs w:val="24"/>
              </w:rPr>
            </w:pPr>
            <w:r>
              <w:rPr>
                <w:rFonts w:ascii="標楷體" w:eastAsia="標楷體" w:hAnsi="標楷體" w:cstheme="majorHAnsi" w:hint="eastAsia"/>
                <w:szCs w:val="24"/>
              </w:rPr>
              <w:t xml:space="preserve"> ※教職員健康追蹤與管理</w:t>
            </w:r>
          </w:p>
          <w:p w14:paraId="5BAA27B2" w14:textId="34FD6047" w:rsidR="003D2D04" w:rsidRDefault="003D2D04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theme="majorHAnsi" w:hint="eastAsia"/>
                <w:szCs w:val="24"/>
              </w:rPr>
              <w:t>※異常</w:t>
            </w:r>
            <w:proofErr w:type="gramStart"/>
            <w:r>
              <w:rPr>
                <w:rFonts w:ascii="標楷體" w:eastAsia="標楷體" w:hAnsi="標楷體" w:cstheme="majorHAnsi" w:hint="eastAsia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 w:cstheme="majorHAnsi" w:hint="eastAsia"/>
                <w:szCs w:val="24"/>
              </w:rPr>
              <w:t>檢追蹤與疾病個案輔導(113學生)</w:t>
            </w:r>
          </w:p>
          <w:p w14:paraId="7AF0084C" w14:textId="657B42AB" w:rsidR="004D71B3" w:rsidRDefault="003D2D04" w:rsidP="00A42CD6">
            <w:pPr>
              <w:spacing w:line="400" w:lineRule="exact"/>
              <w:rPr>
                <w:rFonts w:ascii="標楷體" w:eastAsia="標楷體" w:hAnsi="標楷體" w:cstheme="majorHAnsi"/>
                <w:szCs w:val="24"/>
              </w:rPr>
            </w:pPr>
            <w:r>
              <w:rPr>
                <w:rFonts w:ascii="標楷體" w:eastAsia="標楷體" w:hAnsi="標楷體" w:cstheme="majorHAnsi" w:hint="eastAsia"/>
                <w:szCs w:val="24"/>
              </w:rPr>
              <w:t xml:space="preserve"> ※新增校外餐飲店家衛生登</w:t>
            </w:r>
            <w:r w:rsidR="004D71B3">
              <w:rPr>
                <w:rFonts w:ascii="標楷體" w:eastAsia="標楷體" w:hAnsi="標楷體" w:cstheme="majorHAnsi" w:hint="eastAsia"/>
                <w:szCs w:val="24"/>
              </w:rPr>
              <w:t>錄</w:t>
            </w:r>
          </w:p>
          <w:p w14:paraId="1989D4B7" w14:textId="4D8C4F54" w:rsidR="003D2D04" w:rsidRPr="0001391C" w:rsidRDefault="003D2D04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="標楷體" w:eastAsia="標楷體" w:hAnsi="標楷體" w:cstheme="majorHAnsi" w:hint="eastAsia"/>
                <w:szCs w:val="24"/>
              </w:rPr>
              <w:t xml:space="preserve"> ※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臨場服務醫師</w:t>
            </w:r>
          </w:p>
        </w:tc>
      </w:tr>
      <w:tr w:rsidR="00FD1730" w:rsidRPr="0001391C" w14:paraId="30F08086" w14:textId="77777777" w:rsidTr="004D3D29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E703" w14:textId="32E50BF8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505A" w14:textId="41ACCD88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4D8CF8" w14:textId="01430B35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051A" w14:textId="0411AA41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656C" w14:textId="34BD235B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DC2A" w14:textId="570231AE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21BC" w14:textId="0A38D60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6E11F" w14:textId="4177F621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617221B" w14:textId="322A282E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19</w:t>
            </w:r>
          </w:p>
        </w:tc>
        <w:tc>
          <w:tcPr>
            <w:tcW w:w="2234" w:type="pct"/>
            <w:vMerge/>
            <w:tcBorders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1083F23B" w14:textId="0C9E378C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FD1730" w:rsidRPr="0001391C" w14:paraId="33ECF083" w14:textId="77777777" w:rsidTr="003D2D04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6C46" w14:textId="47EB0A8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79DE" w14:textId="1D55B1ED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751B94" w14:textId="16543E89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FE61D" w14:textId="38EFCEBC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BCF5C" w14:textId="62DAC84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DAAF" w14:textId="7E423EA8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3262" w14:textId="4E6A9E54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A607" w14:textId="6B48DA8C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20B3EE0" w14:textId="64F52B7C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6</w:t>
            </w:r>
          </w:p>
        </w:tc>
        <w:tc>
          <w:tcPr>
            <w:tcW w:w="2234" w:type="pct"/>
            <w:vMerge/>
            <w:tcBorders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7477D32A" w14:textId="77777777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FD1730" w:rsidRPr="0001391C" w14:paraId="107C3758" w14:textId="77777777" w:rsidTr="00FD1730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ADFA" w14:textId="7777777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283D" w14:textId="7B978A90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026C85" w14:textId="2C92335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2BA4" w14:textId="7FC8CE78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2032" w14:textId="55A5DC6F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1468" w14:textId="57067E7E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3</w:t>
            </w:r>
            <w:r>
              <w:rPr>
                <w:rFonts w:asciiTheme="majorHAnsi" w:eastAsia="標楷體" w:hAnsiTheme="majorHAnsi" w:cstheme="majorHAnsi"/>
                <w:szCs w:val="24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7F06" w14:textId="2F2F7E64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3</w:t>
            </w:r>
            <w:r>
              <w:rPr>
                <w:rFonts w:asciiTheme="majorHAnsi" w:eastAsia="標楷體" w:hAnsiTheme="majorHAnsi" w:cstheme="majorHAnsi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9B45" w14:textId="77777777" w:rsidR="00FD1730" w:rsidRPr="0001391C" w:rsidRDefault="00FD1730" w:rsidP="00A42CD6">
            <w:pPr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十一</w:t>
            </w:r>
            <w:r w:rsidRPr="0001391C">
              <w:rPr>
                <w:rFonts w:asciiTheme="majorHAnsi" w:eastAsia="標楷體" w:hAnsiTheme="majorHAnsi" w:cstheme="majorHAnsi"/>
                <w:szCs w:val="24"/>
              </w:rPr>
              <w:t>月</w:t>
            </w:r>
          </w:p>
          <w:p w14:paraId="6FE1C738" w14:textId="342170D9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1391C">
              <w:rPr>
                <w:rFonts w:asciiTheme="majorHAnsi" w:eastAsia="標楷體" w:hAnsiTheme="majorHAnsi" w:cstheme="majorHAnsi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3A49878" w14:textId="01F2F2F4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</w:p>
        </w:tc>
        <w:tc>
          <w:tcPr>
            <w:tcW w:w="2234" w:type="pct"/>
            <w:vMerge/>
            <w:tcBorders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1C7A0771" w14:textId="77777777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FD1730" w:rsidRPr="0001391C" w14:paraId="1845065A" w14:textId="77777777" w:rsidTr="003D2D04">
        <w:trPr>
          <w:cantSplit/>
          <w:trHeight w:val="737"/>
          <w:jc w:val="center"/>
        </w:trPr>
        <w:tc>
          <w:tcPr>
            <w:tcW w:w="307" w:type="pct"/>
            <w:vMerge w:val="restart"/>
            <w:tcBorders>
              <w:top w:val="single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F1BD" w14:textId="605F1E01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十一月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8DD2" w14:textId="7FABC2B9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856C13" w14:textId="3C0F0261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3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C844" w14:textId="26DB10F1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B31B" w14:textId="3D25AEE4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DF3B" w14:textId="69B3234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6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E521" w14:textId="185DAC25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7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DEDB" w14:textId="5CA1CE3F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8</w:t>
            </w:r>
          </w:p>
        </w:tc>
        <w:tc>
          <w:tcPr>
            <w:tcW w:w="3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0B59CC7" w14:textId="467239AD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9</w:t>
            </w:r>
          </w:p>
        </w:tc>
        <w:tc>
          <w:tcPr>
            <w:tcW w:w="2234" w:type="pct"/>
            <w:vMerge w:val="restart"/>
            <w:tcBorders>
              <w:top w:val="single" w:sz="18" w:space="0" w:color="auto"/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48187491" w14:textId="7CAE78B7" w:rsidR="00FD1730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 w:rsidRPr="0001391C">
              <w:rPr>
                <w:rFonts w:asciiTheme="majorHAnsi" w:eastAsia="標楷體" w:hAnsiTheme="majorHAnsi" w:cstheme="majorHAnsi"/>
                <w:szCs w:val="24"/>
              </w:rPr>
              <w:t xml:space="preserve"> 1</w:t>
            </w:r>
            <w:r w:rsidR="00347411">
              <w:rPr>
                <w:rFonts w:asciiTheme="majorHAnsi" w:eastAsia="標楷體" w:hAnsiTheme="majorHAnsi" w:cstheme="majorHAnsi" w:hint="eastAsia"/>
                <w:szCs w:val="24"/>
              </w:rPr>
              <w:t>1/4-11/10</w:t>
            </w:r>
            <w:r w:rsidRPr="0001391C">
              <w:rPr>
                <w:rFonts w:asciiTheme="majorHAnsi" w:eastAsia="標楷體" w:hAnsiTheme="majorHAnsi" w:cstheme="majorHAnsi"/>
                <w:szCs w:val="24"/>
              </w:rPr>
              <w:t>期中考</w:t>
            </w:r>
            <w:r w:rsidRPr="0001391C">
              <w:rPr>
                <w:rFonts w:asciiTheme="majorHAnsi" w:eastAsia="標楷體" w:hAnsiTheme="majorHAnsi" w:cstheme="majorHAnsi"/>
                <w:szCs w:val="24"/>
              </w:rPr>
              <w:t>-</w:t>
            </w:r>
            <w:r w:rsidRPr="0001391C">
              <w:rPr>
                <w:rFonts w:asciiTheme="majorHAnsi" w:eastAsia="標楷體" w:hAnsiTheme="majorHAnsi" w:cstheme="majorHAnsi"/>
                <w:szCs w:val="24"/>
              </w:rPr>
              <w:t>餐飲衛生登錄宣導</w:t>
            </w:r>
          </w:p>
          <w:p w14:paraId="4C59F16D" w14:textId="61FDC809" w:rsidR="006B51A5" w:rsidRDefault="006B51A5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color w:val="FF0000"/>
                <w:szCs w:val="24"/>
              </w:rPr>
              <w:t xml:space="preserve"> </w:t>
            </w:r>
            <w:r w:rsidRPr="006B51A5">
              <w:rPr>
                <w:rFonts w:asciiTheme="majorHAnsi" w:eastAsia="標楷體" w:hAnsiTheme="majorHAnsi" w:cstheme="majorHAnsi" w:hint="eastAsia"/>
                <w:szCs w:val="24"/>
              </w:rPr>
              <w:t>11/5</w:t>
            </w:r>
            <w:r w:rsidRPr="006B51A5">
              <w:rPr>
                <w:rFonts w:asciiTheme="majorHAnsi" w:eastAsia="標楷體" w:hAnsiTheme="majorHAnsi" w:cstheme="majorHAnsi" w:hint="eastAsia"/>
                <w:szCs w:val="24"/>
              </w:rPr>
              <w:t>流感疫苗施打</w:t>
            </w:r>
          </w:p>
          <w:p w14:paraId="486B9546" w14:textId="0207C554" w:rsidR="00347411" w:rsidRDefault="00347411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11/</w:t>
            </w:r>
            <w:r w:rsidR="003D2D04">
              <w:rPr>
                <w:rFonts w:asciiTheme="majorHAnsi" w:eastAsia="標楷體" w:hAnsiTheme="majorHAnsi" w:cstheme="majorHAnsi" w:hint="eastAsia"/>
                <w:szCs w:val="24"/>
              </w:rPr>
              <w:t>18</w:t>
            </w:r>
            <w:r w:rsidR="003D2D04">
              <w:rPr>
                <w:rFonts w:asciiTheme="majorHAnsi" w:eastAsia="標楷體" w:hAnsiTheme="majorHAnsi" w:cstheme="majorHAnsi" w:hint="eastAsia"/>
                <w:szCs w:val="24"/>
              </w:rPr>
              <w:t>急救設備檢查</w:t>
            </w:r>
          </w:p>
          <w:p w14:paraId="5D878D47" w14:textId="38CEE436" w:rsidR="00347411" w:rsidRDefault="003D2D04" w:rsidP="00A42CD6">
            <w:pPr>
              <w:spacing w:line="400" w:lineRule="exact"/>
              <w:rPr>
                <w:rFonts w:asciiTheme="majorHAnsi" w:eastAsia="標楷體" w:hAnsiTheme="majorHAnsi" w:cstheme="majorHAnsi" w:hint="eastAsia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11/26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免費異常</w:t>
            </w:r>
            <w:proofErr w:type="gramStart"/>
            <w:r>
              <w:rPr>
                <w:rFonts w:asciiTheme="majorHAnsi" w:eastAsia="標楷體" w:hAnsiTheme="majorHAnsi" w:cstheme="majorHAnsi" w:hint="eastAsia"/>
                <w:szCs w:val="24"/>
              </w:rPr>
              <w:t>複</w:t>
            </w:r>
            <w:proofErr w:type="gramEnd"/>
            <w:r>
              <w:rPr>
                <w:rFonts w:asciiTheme="majorHAnsi" w:eastAsia="標楷體" w:hAnsiTheme="majorHAnsi" w:cstheme="majorHAnsi" w:hint="eastAsia"/>
                <w:szCs w:val="24"/>
              </w:rPr>
              <w:t>檢</w:t>
            </w:r>
            <w:bookmarkStart w:id="0" w:name="_GoBack"/>
            <w:bookmarkEnd w:id="0"/>
          </w:p>
          <w:p w14:paraId="124C682B" w14:textId="255A8FAC" w:rsidR="009B1EE1" w:rsidRPr="0001391C" w:rsidRDefault="009B1EE1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="標楷體" w:eastAsia="標楷體" w:hAnsi="標楷體" w:cstheme="majorHAnsi" w:hint="eastAsia"/>
                <w:szCs w:val="24"/>
              </w:rPr>
              <w:t xml:space="preserve"> ※異常</w:t>
            </w:r>
            <w:proofErr w:type="gramStart"/>
            <w:r>
              <w:rPr>
                <w:rFonts w:ascii="標楷體" w:eastAsia="標楷體" w:hAnsi="標楷體" w:cstheme="majorHAnsi" w:hint="eastAsia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 w:cstheme="majorHAnsi" w:hint="eastAsia"/>
                <w:szCs w:val="24"/>
              </w:rPr>
              <w:t>檢追蹤與疾病個案輔導(113學生)</w:t>
            </w:r>
          </w:p>
        </w:tc>
      </w:tr>
      <w:tr w:rsidR="00FD1730" w:rsidRPr="0001391C" w14:paraId="74573B48" w14:textId="77777777" w:rsidTr="003D2D04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4B07" w14:textId="7777777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09CF" w14:textId="50BD7A82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1721DE" w14:textId="271B862E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10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090E" w14:textId="65F74E80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11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3BE5" w14:textId="5B8B82C1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12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A9EB" w14:textId="1224026E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13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B3C" w14:textId="0A7DE10C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14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F5D8" w14:textId="1A2F4DD9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15</w:t>
            </w: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7613FC7" w14:textId="23CA320F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16</w:t>
            </w:r>
          </w:p>
        </w:tc>
        <w:tc>
          <w:tcPr>
            <w:tcW w:w="2234" w:type="pct"/>
            <w:vMerge/>
            <w:tcBorders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08D87D9A" w14:textId="5ABF0C33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FD1730" w:rsidRPr="0001391C" w14:paraId="453BBEAF" w14:textId="77777777" w:rsidTr="00514B7F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5E2C" w14:textId="5D2DFFE5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8FA8" w14:textId="11BE77C8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D1F96C" w14:textId="1EEF3415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7275" w14:textId="59ADB9CE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73D1" w14:textId="78BE0C2B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DA69" w14:textId="2DE5C2E3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E4E8" w14:textId="62723C4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6E60" w14:textId="537F6A60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50B2767" w14:textId="5A20C502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23</w:t>
            </w:r>
          </w:p>
        </w:tc>
        <w:tc>
          <w:tcPr>
            <w:tcW w:w="2234" w:type="pct"/>
            <w:vMerge/>
            <w:tcBorders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7D0BB56B" w14:textId="023775CD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FD1730" w:rsidRPr="0001391C" w14:paraId="04AE68B2" w14:textId="77777777" w:rsidTr="00480367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204F" w14:textId="7777777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3D47" w14:textId="236721B3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D6D10A" w14:textId="3632B94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5D66" w14:textId="52FB245F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FA0F" w14:textId="07AF3E36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C96C" w14:textId="68F24E18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0202" w14:textId="32AADC91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F565" w14:textId="5FDC651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A9E0879" w14:textId="251F08F6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30</w:t>
            </w:r>
          </w:p>
        </w:tc>
        <w:tc>
          <w:tcPr>
            <w:tcW w:w="2234" w:type="pct"/>
            <w:vMerge/>
            <w:tcBorders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6BB7C932" w14:textId="77777777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FD1730" w:rsidRPr="0001391C" w14:paraId="06AF2E00" w14:textId="77777777" w:rsidTr="00480367">
        <w:trPr>
          <w:cantSplit/>
          <w:trHeight w:val="737"/>
          <w:jc w:val="center"/>
        </w:trPr>
        <w:tc>
          <w:tcPr>
            <w:tcW w:w="307" w:type="pct"/>
            <w:vMerge w:val="restart"/>
            <w:tcBorders>
              <w:top w:val="single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2CF0" w14:textId="65CBE51C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十二月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B679" w14:textId="67AC9B64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A78488" w14:textId="66826DC1" w:rsidR="00FD1730" w:rsidRPr="0001391C" w:rsidRDefault="00FD1730" w:rsidP="00A42CD6">
            <w:pPr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十二</w:t>
            </w:r>
            <w:r w:rsidRPr="0001391C">
              <w:rPr>
                <w:rFonts w:asciiTheme="majorHAnsi" w:eastAsia="標楷體" w:hAnsiTheme="majorHAnsi" w:cstheme="majorHAnsi"/>
                <w:szCs w:val="24"/>
              </w:rPr>
              <w:t>月</w:t>
            </w:r>
          </w:p>
          <w:p w14:paraId="4AD81E24" w14:textId="5F9433F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1391C">
              <w:rPr>
                <w:rFonts w:asciiTheme="majorHAnsi" w:eastAsia="標楷體" w:hAnsiTheme="majorHAnsi" w:cstheme="majorHAnsi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3147" w14:textId="539A6D69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67B4" w14:textId="66643773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3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4859" w14:textId="2DB01C9B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3DA5" w14:textId="58463A61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CF71" w14:textId="193A6D70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6</w:t>
            </w:r>
          </w:p>
        </w:tc>
        <w:tc>
          <w:tcPr>
            <w:tcW w:w="3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92D620" w14:textId="71851F20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7</w:t>
            </w:r>
          </w:p>
        </w:tc>
        <w:tc>
          <w:tcPr>
            <w:tcW w:w="2234" w:type="pct"/>
            <w:vMerge w:val="restart"/>
            <w:tcBorders>
              <w:top w:val="single" w:sz="18" w:space="0" w:color="auto"/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72049116" w14:textId="4E31C63B" w:rsidR="00480367" w:rsidRDefault="00347411" w:rsidP="00480367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</w:t>
            </w:r>
            <w:r w:rsidR="00480367">
              <w:rPr>
                <w:rFonts w:asciiTheme="majorHAnsi" w:eastAsia="標楷體" w:hAnsiTheme="majorHAnsi" w:cstheme="majorHAnsi" w:hint="eastAsia"/>
                <w:szCs w:val="24"/>
              </w:rPr>
              <w:t>12</w:t>
            </w:r>
            <w:r w:rsidR="00480367">
              <w:rPr>
                <w:rFonts w:asciiTheme="majorHAnsi" w:eastAsia="標楷體" w:hAnsiTheme="majorHAnsi" w:cstheme="majorHAnsi" w:hint="eastAsia"/>
                <w:szCs w:val="24"/>
              </w:rPr>
              <w:t>/</w:t>
            </w:r>
            <w:r w:rsidR="00480367">
              <w:rPr>
                <w:rFonts w:asciiTheme="majorHAnsi" w:eastAsia="標楷體" w:hAnsiTheme="majorHAnsi" w:cstheme="majorHAnsi" w:hint="eastAsia"/>
                <w:szCs w:val="24"/>
              </w:rPr>
              <w:t>7</w:t>
            </w:r>
            <w:r w:rsidR="00480367">
              <w:rPr>
                <w:rFonts w:asciiTheme="majorHAnsi" w:eastAsia="標楷體" w:hAnsiTheme="majorHAnsi" w:cstheme="majorHAnsi" w:hint="eastAsia"/>
                <w:szCs w:val="24"/>
              </w:rPr>
              <w:t>運動會</w:t>
            </w:r>
          </w:p>
          <w:p w14:paraId="4236217B" w14:textId="343EE723" w:rsidR="00FD1730" w:rsidRDefault="00480367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</w:t>
            </w:r>
            <w:r w:rsidR="00FD1730" w:rsidRPr="0001391C">
              <w:rPr>
                <w:rFonts w:asciiTheme="majorHAnsi" w:eastAsia="標楷體" w:hAnsiTheme="majorHAnsi" w:cstheme="majorHAnsi"/>
                <w:szCs w:val="24"/>
              </w:rPr>
              <w:t>12/</w:t>
            </w:r>
            <w:r w:rsidR="00347411">
              <w:rPr>
                <w:rFonts w:asciiTheme="majorHAnsi" w:eastAsia="標楷體" w:hAnsiTheme="majorHAnsi" w:cstheme="majorHAnsi" w:hint="eastAsia"/>
                <w:szCs w:val="24"/>
              </w:rPr>
              <w:t>9</w:t>
            </w:r>
            <w:r w:rsidR="00FD1730" w:rsidRPr="0001391C">
              <w:rPr>
                <w:rFonts w:asciiTheme="majorHAnsi" w:eastAsia="標楷體" w:hAnsiTheme="majorHAnsi" w:cstheme="majorHAnsi"/>
                <w:szCs w:val="24"/>
              </w:rPr>
              <w:t>運動會補假</w:t>
            </w:r>
          </w:p>
          <w:p w14:paraId="0FD033A7" w14:textId="3ACC2DCD" w:rsidR="004D71B3" w:rsidRDefault="00347411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</w:t>
            </w:r>
            <w:r w:rsidR="006B51A5">
              <w:rPr>
                <w:rFonts w:asciiTheme="majorHAnsi" w:eastAsia="標楷體" w:hAnsiTheme="majorHAnsi" w:cstheme="majorHAnsi" w:hint="eastAsia"/>
                <w:szCs w:val="24"/>
              </w:rPr>
              <w:t>12/18</w:t>
            </w:r>
            <w:r w:rsidR="009B1EE1" w:rsidRPr="006B51A5">
              <w:rPr>
                <w:rFonts w:asciiTheme="majorHAnsi" w:eastAsia="標楷體" w:hAnsiTheme="majorHAnsi" w:cstheme="majorHAnsi" w:hint="eastAsia"/>
                <w:szCs w:val="24"/>
              </w:rPr>
              <w:t>校內餐飲店家期末檢討會議</w:t>
            </w:r>
          </w:p>
          <w:p w14:paraId="6316E0D7" w14:textId="415A4557" w:rsidR="006B51A5" w:rsidRDefault="004D71B3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12/23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急救設備檢查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(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含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AED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巡檢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)</w:t>
            </w:r>
          </w:p>
          <w:p w14:paraId="1080F784" w14:textId="043B725A" w:rsidR="009B1EE1" w:rsidRDefault="003D2D04" w:rsidP="00A42CD6">
            <w:pPr>
              <w:spacing w:line="400" w:lineRule="exact"/>
              <w:rPr>
                <w:rFonts w:ascii="標楷體" w:eastAsia="標楷體" w:hAnsi="標楷體" w:cstheme="majorHAnsi"/>
                <w:szCs w:val="24"/>
              </w:rPr>
            </w:pPr>
            <w:r>
              <w:rPr>
                <w:rFonts w:ascii="標楷體" w:eastAsia="標楷體" w:hAnsi="標楷體" w:cstheme="majorHAnsi" w:hint="eastAsia"/>
                <w:szCs w:val="24"/>
              </w:rPr>
              <w:t xml:space="preserve"> </w:t>
            </w:r>
            <w:r w:rsidR="009B1EE1">
              <w:rPr>
                <w:rFonts w:ascii="標楷體" w:eastAsia="標楷體" w:hAnsi="標楷體" w:cstheme="majorHAnsi" w:hint="eastAsia"/>
                <w:szCs w:val="24"/>
              </w:rPr>
              <w:t>※填報各項衛生統計資料</w:t>
            </w:r>
          </w:p>
          <w:p w14:paraId="412D6CAE" w14:textId="3EA42D83" w:rsidR="003D2D04" w:rsidRPr="0001391C" w:rsidRDefault="009B1EE1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="標楷體" w:eastAsia="標楷體" w:hAnsi="標楷體" w:cstheme="majorHAnsi" w:hint="eastAsia"/>
                <w:szCs w:val="24"/>
              </w:rPr>
              <w:t xml:space="preserve"> </w:t>
            </w:r>
            <w:r w:rsidR="003D2D04">
              <w:rPr>
                <w:rFonts w:ascii="標楷體" w:eastAsia="標楷體" w:hAnsi="標楷體" w:cstheme="majorHAnsi" w:hint="eastAsia"/>
                <w:szCs w:val="24"/>
              </w:rPr>
              <w:t>※</w:t>
            </w:r>
            <w:r w:rsidR="003D2D04">
              <w:rPr>
                <w:rFonts w:asciiTheme="majorHAnsi" w:eastAsia="標楷體" w:hAnsiTheme="majorHAnsi" w:cstheme="majorHAnsi" w:hint="eastAsia"/>
                <w:szCs w:val="24"/>
              </w:rPr>
              <w:t>臨場服務醫師</w:t>
            </w:r>
          </w:p>
        </w:tc>
      </w:tr>
      <w:tr w:rsidR="00FD1730" w:rsidRPr="0001391C" w14:paraId="2E70602C" w14:textId="77777777" w:rsidTr="004D71B3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60DD" w14:textId="1EDD3063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ADDE" w14:textId="45DD002C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0EDE3D" w14:textId="26960043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7093AB" w14:textId="6394C9F4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C1DE" w14:textId="523EE542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24B6" w14:textId="318AA71B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2365" w14:textId="4C49FAAD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CC43" w14:textId="4E68DB8E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2FECF67" w14:textId="659A40B5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4</w:t>
            </w:r>
          </w:p>
        </w:tc>
        <w:tc>
          <w:tcPr>
            <w:tcW w:w="2234" w:type="pct"/>
            <w:vMerge/>
            <w:tcBorders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24676A93" w14:textId="269CB17A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FD1730" w:rsidRPr="0001391C" w14:paraId="1A26429D" w14:textId="77777777" w:rsidTr="003D2D04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3880" w14:textId="7777777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4909" w14:textId="585C33C1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C8C380" w14:textId="53C0F6ED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C831" w14:textId="6D9B41BE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A63C" w14:textId="4BCEF9F6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52F8" w14:textId="7748C310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B0B5" w14:textId="12947A3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</w:t>
            </w:r>
            <w:r>
              <w:rPr>
                <w:rFonts w:asciiTheme="majorHAnsi" w:eastAsia="標楷體" w:hAnsiTheme="majorHAnsi" w:cstheme="majorHAnsi"/>
                <w:szCs w:val="24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DA75" w14:textId="57F7DAF4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E869805" w14:textId="08FB6296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1</w:t>
            </w:r>
          </w:p>
        </w:tc>
        <w:tc>
          <w:tcPr>
            <w:tcW w:w="2234" w:type="pct"/>
            <w:vMerge/>
            <w:tcBorders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5C829F4D" w14:textId="22485A68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FD1730" w:rsidRPr="0001391C" w14:paraId="1D1CC1A5" w14:textId="77777777" w:rsidTr="003D2D04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500B" w14:textId="7777777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965B" w14:textId="2BE07BBA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1EF6A0" w14:textId="740D937E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429A" w14:textId="024291CF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C5C4" w14:textId="137DFA72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D668" w14:textId="369EE954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2454" w14:textId="43FBEA2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8E79" w14:textId="3AD63E5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  <w:r>
              <w:rPr>
                <w:rFonts w:asciiTheme="majorHAnsi" w:eastAsia="標楷體" w:hAnsiTheme="majorHAnsi" w:cstheme="majorHAnsi"/>
                <w:szCs w:val="24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844339F" w14:textId="473D1FA6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28</w:t>
            </w:r>
          </w:p>
        </w:tc>
        <w:tc>
          <w:tcPr>
            <w:tcW w:w="2234" w:type="pct"/>
            <w:vMerge/>
            <w:tcBorders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42E31801" w14:textId="3D05D36A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FD1730" w:rsidRPr="0001391C" w14:paraId="41E07229" w14:textId="77777777" w:rsidTr="003D2D04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347A" w14:textId="7777777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DE99" w14:textId="7681A06B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FB68D9" w14:textId="400FB3F4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41CB" w14:textId="3F4F8FA1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30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F758" w14:textId="148C8546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31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3724F3" w14:textId="0111C827" w:rsidR="00FD1730" w:rsidRPr="0001391C" w:rsidRDefault="00FD1730" w:rsidP="00A42CD6">
            <w:pPr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一</w:t>
            </w:r>
            <w:r w:rsidRPr="0001391C">
              <w:rPr>
                <w:rFonts w:asciiTheme="majorHAnsi" w:eastAsia="標楷體" w:hAnsiTheme="majorHAnsi" w:cstheme="majorHAnsi"/>
                <w:szCs w:val="24"/>
              </w:rPr>
              <w:t>月</w:t>
            </w:r>
          </w:p>
          <w:p w14:paraId="3867A257" w14:textId="61917603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1391C">
              <w:rPr>
                <w:rFonts w:asciiTheme="majorHAnsi" w:eastAsia="標楷體" w:hAnsiTheme="majorHAnsi" w:cstheme="majorHAnsi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C65C" w14:textId="22383A1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AC28" w14:textId="6219477E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6CC7D66" w14:textId="45602371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4</w:t>
            </w:r>
          </w:p>
        </w:tc>
        <w:tc>
          <w:tcPr>
            <w:tcW w:w="2234" w:type="pct"/>
            <w:vMerge/>
            <w:tcBorders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3DF38274" w14:textId="77777777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FD1730" w:rsidRPr="0001391C" w14:paraId="2615B6C1" w14:textId="77777777" w:rsidTr="003D2D04">
        <w:trPr>
          <w:cantSplit/>
          <w:trHeight w:val="737"/>
          <w:jc w:val="center"/>
        </w:trPr>
        <w:tc>
          <w:tcPr>
            <w:tcW w:w="307" w:type="pct"/>
            <w:vMerge w:val="restart"/>
            <w:tcBorders>
              <w:top w:val="single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A444" w14:textId="7E337DF5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一月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AFEE" w14:textId="61AD9D19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  <w:r w:rsidRPr="00FD1730">
              <w:rPr>
                <w:rFonts w:asciiTheme="majorHAnsi" w:eastAsia="標楷體" w:hAnsiTheme="majorHAnsi" w:cstheme="majorHAnsi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10EE3D" w14:textId="143C768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07D84" w14:textId="6E9BCFA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053F" w14:textId="6A7A968E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7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28FE" w14:textId="7BEEB1B4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8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495B" w14:textId="0F244AB8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9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DA90" w14:textId="55FCB1F2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10</w:t>
            </w:r>
          </w:p>
        </w:tc>
        <w:tc>
          <w:tcPr>
            <w:tcW w:w="3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9028A20" w14:textId="6785BE3B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11</w:t>
            </w:r>
          </w:p>
        </w:tc>
        <w:tc>
          <w:tcPr>
            <w:tcW w:w="2234" w:type="pct"/>
            <w:vMerge w:val="restart"/>
            <w:tcBorders>
              <w:top w:val="single" w:sz="18" w:space="0" w:color="auto"/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7AE4005F" w14:textId="77777777" w:rsidR="00FD1730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 w:rsidRPr="0001391C">
              <w:rPr>
                <w:rFonts w:asciiTheme="majorHAnsi" w:eastAsia="標楷體" w:hAnsiTheme="majorHAnsi" w:cstheme="majorHAnsi"/>
                <w:szCs w:val="24"/>
              </w:rPr>
              <w:t xml:space="preserve"> 1/1</w:t>
            </w:r>
            <w:r w:rsidRPr="0001391C">
              <w:rPr>
                <w:rFonts w:asciiTheme="majorHAnsi" w:eastAsia="標楷體" w:hAnsiTheme="majorHAnsi" w:cstheme="majorHAnsi"/>
                <w:szCs w:val="24"/>
              </w:rPr>
              <w:t>開國紀念日放假</w:t>
            </w:r>
          </w:p>
          <w:p w14:paraId="6E8AA13A" w14:textId="3A22ADB1" w:rsidR="00347411" w:rsidRDefault="00347411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1/6-1/12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期末考</w:t>
            </w:r>
            <w:r w:rsidR="009B1EE1">
              <w:rPr>
                <w:rFonts w:asciiTheme="majorHAnsi" w:eastAsia="標楷體" w:hAnsiTheme="majorHAnsi" w:cstheme="majorHAnsi" w:hint="eastAsia"/>
                <w:szCs w:val="24"/>
              </w:rPr>
              <w:t>-</w:t>
            </w:r>
            <w:r w:rsidR="009B1EE1">
              <w:rPr>
                <w:rFonts w:asciiTheme="majorHAnsi" w:eastAsia="標楷體" w:hAnsiTheme="majorHAnsi" w:cstheme="majorHAnsi" w:hint="eastAsia"/>
                <w:szCs w:val="24"/>
              </w:rPr>
              <w:t>餐飲衛生登錄宣導</w:t>
            </w:r>
          </w:p>
          <w:p w14:paraId="5F6E26C8" w14:textId="173FCD82" w:rsidR="009B1EE1" w:rsidRDefault="009B1EE1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</w:t>
            </w:r>
            <w:r w:rsidRPr="009B1EE1">
              <w:rPr>
                <w:rFonts w:asciiTheme="majorHAnsi" w:eastAsia="標楷體" w:hAnsiTheme="majorHAnsi" w:cstheme="majorHAnsi" w:hint="eastAsia"/>
                <w:szCs w:val="24"/>
              </w:rPr>
              <w:t>1/13</w:t>
            </w:r>
            <w:r w:rsidRPr="009B1EE1">
              <w:rPr>
                <w:rFonts w:asciiTheme="majorHAnsi" w:eastAsia="標楷體" w:hAnsiTheme="majorHAnsi" w:cstheme="majorHAnsi" w:hint="eastAsia"/>
                <w:szCs w:val="24"/>
              </w:rPr>
              <w:t>教職員工期末會議、寒假開始</w:t>
            </w:r>
          </w:p>
          <w:p w14:paraId="0E0E942F" w14:textId="77777777" w:rsidR="003D2D04" w:rsidRDefault="003D2D04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1/20</w:t>
            </w:r>
            <w:r>
              <w:rPr>
                <w:rFonts w:asciiTheme="majorHAnsi" w:eastAsia="標楷體" w:hAnsiTheme="majorHAnsi" w:cstheme="majorHAnsi" w:hint="eastAsia"/>
                <w:szCs w:val="24"/>
              </w:rPr>
              <w:t>急救設備檢查</w:t>
            </w:r>
          </w:p>
          <w:p w14:paraId="148B1B59" w14:textId="4C9C7229" w:rsidR="009B1EE1" w:rsidRPr="009B1EE1" w:rsidRDefault="009B1EE1" w:rsidP="009B1EE1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</w:t>
            </w:r>
            <w:r w:rsidRPr="009B1EE1">
              <w:rPr>
                <w:rFonts w:asciiTheme="majorHAnsi" w:eastAsia="標楷體" w:hAnsiTheme="majorHAnsi" w:cstheme="majorHAnsi" w:hint="eastAsia"/>
                <w:szCs w:val="24"/>
              </w:rPr>
              <w:t>※衛生暨膳食委員會</w:t>
            </w:r>
          </w:p>
          <w:p w14:paraId="3179BB5D" w14:textId="28D46E21" w:rsidR="009B1EE1" w:rsidRPr="0001391C" w:rsidRDefault="009B1EE1" w:rsidP="009B1EE1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 xml:space="preserve"> </w:t>
            </w:r>
            <w:r w:rsidRPr="009B1EE1">
              <w:rPr>
                <w:rFonts w:asciiTheme="majorHAnsi" w:eastAsia="標楷體" w:hAnsiTheme="majorHAnsi" w:cstheme="majorHAnsi" w:hint="eastAsia"/>
                <w:szCs w:val="24"/>
              </w:rPr>
              <w:t>※學期活動成果撰寫</w:t>
            </w:r>
          </w:p>
        </w:tc>
      </w:tr>
      <w:tr w:rsidR="00FD1730" w:rsidRPr="0001391C" w14:paraId="52B181BF" w14:textId="77777777" w:rsidTr="009B1EE1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C708" w14:textId="7777777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4B3B" w14:textId="42D76E86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4301A7" w14:textId="758BDBCD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3A36119" w14:textId="6524A8A1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D879" w14:textId="4BEC0335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4C02" w14:textId="1D6579FE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CF74" w14:textId="4B231435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702D" w14:textId="57D83FD9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2C462CA" w14:textId="570D533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18</w:t>
            </w:r>
          </w:p>
        </w:tc>
        <w:tc>
          <w:tcPr>
            <w:tcW w:w="2234" w:type="pct"/>
            <w:vMerge/>
            <w:tcBorders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330E9D33" w14:textId="7C6F76F7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FD1730" w:rsidRPr="0001391C" w14:paraId="16E5B6BD" w14:textId="77777777" w:rsidTr="00AA0F64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5C84" w14:textId="7777777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35E1" w14:textId="2B4B2C8B" w:rsidR="00FD1730" w:rsidRPr="00FD1730" w:rsidRDefault="00FD1730" w:rsidP="00A42CD6">
            <w:pPr>
              <w:jc w:val="center"/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84D161" w14:textId="32279701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4B83" w14:textId="1D16FCD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88D3" w14:textId="77F2C65C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F53F" w14:textId="0F3F80F2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4F9F" w14:textId="1A97ACC1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6985" w14:textId="56869AAC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17BD63B" w14:textId="6AF4584B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25</w:t>
            </w:r>
          </w:p>
        </w:tc>
        <w:tc>
          <w:tcPr>
            <w:tcW w:w="2234" w:type="pct"/>
            <w:vMerge/>
            <w:tcBorders>
              <w:left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76D650C6" w14:textId="72B3F233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FD1730" w:rsidRPr="0001391C" w14:paraId="4179EEC9" w14:textId="77777777" w:rsidTr="003D2D04">
        <w:trPr>
          <w:cantSplit/>
          <w:trHeight w:val="737"/>
          <w:jc w:val="center"/>
        </w:trPr>
        <w:tc>
          <w:tcPr>
            <w:tcW w:w="307" w:type="pct"/>
            <w:vMerge/>
            <w:tcBorders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3F6A" w14:textId="102F5763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754F" w14:textId="31B025D0" w:rsidR="00FD1730" w:rsidRPr="00FD1730" w:rsidRDefault="00FD1730" w:rsidP="00FF4FFD">
            <w:pPr>
              <w:rPr>
                <w:rFonts w:asciiTheme="majorHAnsi" w:eastAsia="標楷體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BE4522B" w14:textId="11753DD8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0FE88" w14:textId="6FDBD6B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891C" w14:textId="40EACA9A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F1FA" w14:textId="5405AAFD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29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F8EF" w14:textId="0535A942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BF11" w14:textId="19393917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>
              <w:rPr>
                <w:rFonts w:asciiTheme="majorHAnsi" w:eastAsia="標楷體" w:hAnsiTheme="majorHAnsi" w:cstheme="majorHAnsi" w:hint="eastAsia"/>
                <w:szCs w:val="24"/>
              </w:rPr>
              <w:t>31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3D0CBA4" w14:textId="084FC610" w:rsidR="00FD1730" w:rsidRPr="0001391C" w:rsidRDefault="00FD1730" w:rsidP="00A42CD6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</w:p>
        </w:tc>
        <w:tc>
          <w:tcPr>
            <w:tcW w:w="2234" w:type="pct"/>
            <w:vMerge/>
            <w:tcBorders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63F82395" w14:textId="2831F226" w:rsidR="00FD1730" w:rsidRPr="0001391C" w:rsidRDefault="00FD1730" w:rsidP="00A42CD6">
            <w:pPr>
              <w:spacing w:line="400" w:lineRule="exact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</w:tbl>
    <w:p w14:paraId="5A381E66" w14:textId="77777777" w:rsidR="0095078B" w:rsidRPr="00F90E1F" w:rsidRDefault="0095078B" w:rsidP="00EE737F">
      <w:pPr>
        <w:rPr>
          <w:rFonts w:ascii="Arial" w:eastAsia="標楷體" w:hAnsi="Arial" w:cs="Arial"/>
          <w:sz w:val="28"/>
          <w:szCs w:val="28"/>
        </w:rPr>
      </w:pPr>
    </w:p>
    <w:sectPr w:rsidR="0095078B" w:rsidRPr="00F90E1F" w:rsidSect="007A3D3D">
      <w:pgSz w:w="16839" w:h="23814" w:code="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EA8F6" w14:textId="77777777" w:rsidR="001733A9" w:rsidRDefault="001733A9" w:rsidP="001733A9">
      <w:r>
        <w:separator/>
      </w:r>
    </w:p>
  </w:endnote>
  <w:endnote w:type="continuationSeparator" w:id="0">
    <w:p w14:paraId="444E3689" w14:textId="77777777" w:rsidR="001733A9" w:rsidRDefault="001733A9" w:rsidP="0017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D7208" w14:textId="77777777" w:rsidR="001733A9" w:rsidRDefault="001733A9" w:rsidP="001733A9">
      <w:r>
        <w:separator/>
      </w:r>
    </w:p>
  </w:footnote>
  <w:footnote w:type="continuationSeparator" w:id="0">
    <w:p w14:paraId="6C44F6F2" w14:textId="77777777" w:rsidR="001733A9" w:rsidRDefault="001733A9" w:rsidP="00173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84"/>
    <w:rsid w:val="00004499"/>
    <w:rsid w:val="0001391C"/>
    <w:rsid w:val="0002172E"/>
    <w:rsid w:val="000219D5"/>
    <w:rsid w:val="00034A30"/>
    <w:rsid w:val="00055FC7"/>
    <w:rsid w:val="00091ED9"/>
    <w:rsid w:val="000A05B1"/>
    <w:rsid w:val="000D2AD4"/>
    <w:rsid w:val="00107C61"/>
    <w:rsid w:val="00124AF3"/>
    <w:rsid w:val="001454CD"/>
    <w:rsid w:val="00163E5B"/>
    <w:rsid w:val="001733A9"/>
    <w:rsid w:val="00196013"/>
    <w:rsid w:val="00197F3C"/>
    <w:rsid w:val="001A6C5C"/>
    <w:rsid w:val="001A7909"/>
    <w:rsid w:val="001C52FD"/>
    <w:rsid w:val="001F2AD8"/>
    <w:rsid w:val="001F2DB7"/>
    <w:rsid w:val="00232D5E"/>
    <w:rsid w:val="0024022C"/>
    <w:rsid w:val="0028381B"/>
    <w:rsid w:val="00285209"/>
    <w:rsid w:val="002A5565"/>
    <w:rsid w:val="002C5821"/>
    <w:rsid w:val="00333AA5"/>
    <w:rsid w:val="00347411"/>
    <w:rsid w:val="00376849"/>
    <w:rsid w:val="0039067C"/>
    <w:rsid w:val="00396540"/>
    <w:rsid w:val="00397211"/>
    <w:rsid w:val="003B3001"/>
    <w:rsid w:val="003C65D4"/>
    <w:rsid w:val="003D2D04"/>
    <w:rsid w:val="00480367"/>
    <w:rsid w:val="004B18F2"/>
    <w:rsid w:val="004B2D22"/>
    <w:rsid w:val="004C0FFE"/>
    <w:rsid w:val="004C30E0"/>
    <w:rsid w:val="004C61AB"/>
    <w:rsid w:val="004D71B3"/>
    <w:rsid w:val="004E729C"/>
    <w:rsid w:val="0052394B"/>
    <w:rsid w:val="00531088"/>
    <w:rsid w:val="0055504F"/>
    <w:rsid w:val="005E386C"/>
    <w:rsid w:val="00605E23"/>
    <w:rsid w:val="00606112"/>
    <w:rsid w:val="006452A7"/>
    <w:rsid w:val="00660084"/>
    <w:rsid w:val="00661D99"/>
    <w:rsid w:val="006A2F2D"/>
    <w:rsid w:val="006B4564"/>
    <w:rsid w:val="006B51A5"/>
    <w:rsid w:val="00750237"/>
    <w:rsid w:val="00790343"/>
    <w:rsid w:val="0079319D"/>
    <w:rsid w:val="007971EE"/>
    <w:rsid w:val="007A3D3D"/>
    <w:rsid w:val="007A50CA"/>
    <w:rsid w:val="007B5771"/>
    <w:rsid w:val="007C5A89"/>
    <w:rsid w:val="00800C59"/>
    <w:rsid w:val="00814D0D"/>
    <w:rsid w:val="00817D73"/>
    <w:rsid w:val="00851A74"/>
    <w:rsid w:val="008713EF"/>
    <w:rsid w:val="00897831"/>
    <w:rsid w:val="008A453D"/>
    <w:rsid w:val="008C2A93"/>
    <w:rsid w:val="008E6F84"/>
    <w:rsid w:val="00902CAF"/>
    <w:rsid w:val="00910688"/>
    <w:rsid w:val="00923C59"/>
    <w:rsid w:val="00941ABA"/>
    <w:rsid w:val="009439F8"/>
    <w:rsid w:val="0095078B"/>
    <w:rsid w:val="009654BE"/>
    <w:rsid w:val="00975A09"/>
    <w:rsid w:val="009B1EE1"/>
    <w:rsid w:val="009D26A8"/>
    <w:rsid w:val="00A17B44"/>
    <w:rsid w:val="00A25C17"/>
    <w:rsid w:val="00A42CD6"/>
    <w:rsid w:val="00A96A05"/>
    <w:rsid w:val="00AC1F5A"/>
    <w:rsid w:val="00AC2BE1"/>
    <w:rsid w:val="00AD672D"/>
    <w:rsid w:val="00AE6D2E"/>
    <w:rsid w:val="00B15B39"/>
    <w:rsid w:val="00B30F1D"/>
    <w:rsid w:val="00B40C42"/>
    <w:rsid w:val="00B42442"/>
    <w:rsid w:val="00B61A1C"/>
    <w:rsid w:val="00B76BF1"/>
    <w:rsid w:val="00B946A6"/>
    <w:rsid w:val="00BC7CCC"/>
    <w:rsid w:val="00BD223E"/>
    <w:rsid w:val="00C548FE"/>
    <w:rsid w:val="00C55467"/>
    <w:rsid w:val="00C56530"/>
    <w:rsid w:val="00C94895"/>
    <w:rsid w:val="00CC119C"/>
    <w:rsid w:val="00CC5CAB"/>
    <w:rsid w:val="00CE6543"/>
    <w:rsid w:val="00CF6DE0"/>
    <w:rsid w:val="00D020C1"/>
    <w:rsid w:val="00D14ABA"/>
    <w:rsid w:val="00D52981"/>
    <w:rsid w:val="00D64E4B"/>
    <w:rsid w:val="00D85E1F"/>
    <w:rsid w:val="00DA0631"/>
    <w:rsid w:val="00DA0CF8"/>
    <w:rsid w:val="00DA4ED5"/>
    <w:rsid w:val="00DF5121"/>
    <w:rsid w:val="00E01CC6"/>
    <w:rsid w:val="00E6586A"/>
    <w:rsid w:val="00E804DD"/>
    <w:rsid w:val="00E8578D"/>
    <w:rsid w:val="00EA30B6"/>
    <w:rsid w:val="00EB6AC0"/>
    <w:rsid w:val="00ED5EE4"/>
    <w:rsid w:val="00EE737F"/>
    <w:rsid w:val="00F04451"/>
    <w:rsid w:val="00F0617E"/>
    <w:rsid w:val="00F167B2"/>
    <w:rsid w:val="00F57EFC"/>
    <w:rsid w:val="00F90E1F"/>
    <w:rsid w:val="00F97EAE"/>
    <w:rsid w:val="00FC26D8"/>
    <w:rsid w:val="00FD1730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74F25"/>
  <w15:chartTrackingRefBased/>
  <w15:docId w15:val="{20C478D1-5248-41FA-8DE1-2343D556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C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33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3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33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84AF-9D35-41DA-AA35-24137B9C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187</cp:revision>
  <cp:lastPrinted>2022-06-21T04:28:00Z</cp:lastPrinted>
  <dcterms:created xsi:type="dcterms:W3CDTF">2021-04-27T07:30:00Z</dcterms:created>
  <dcterms:modified xsi:type="dcterms:W3CDTF">2024-08-14T06:31:00Z</dcterms:modified>
</cp:coreProperties>
</file>